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62CE" w:rsidRPr="002E341B" w:rsidRDefault="00FB62CE" w:rsidP="00394B3B">
      <w:pPr>
        <w:pStyle w:val="a4"/>
        <w:spacing w:line="240" w:lineRule="auto"/>
        <w:jc w:val="both"/>
        <w:rPr>
          <w:sz w:val="20"/>
          <w:szCs w:val="20"/>
          <w:rtl/>
        </w:rPr>
      </w:pPr>
      <w:bookmarkStart w:id="0" w:name="_GoBack"/>
      <w:bookmarkEnd w:id="0"/>
      <w:r w:rsidRPr="002E341B">
        <w:rPr>
          <w:rFonts w:hint="cs"/>
          <w:sz w:val="20"/>
          <w:szCs w:val="20"/>
          <w:u w:val="single"/>
          <w:rtl/>
        </w:rPr>
        <w:t>נוסח פרסום</w:t>
      </w:r>
      <w:r w:rsidRPr="002E341B">
        <w:rPr>
          <w:rFonts w:hint="cs"/>
          <w:sz w:val="20"/>
          <w:szCs w:val="20"/>
          <w:rtl/>
        </w:rPr>
        <w:tab/>
        <w:t xml:space="preserve">                                                                         </w:t>
      </w:r>
      <w:r w:rsidR="00841A25" w:rsidRPr="002E341B">
        <w:rPr>
          <w:rFonts w:hint="cs"/>
          <w:sz w:val="20"/>
          <w:szCs w:val="20"/>
          <w:rtl/>
        </w:rPr>
        <w:t xml:space="preserve">                        </w:t>
      </w:r>
      <w:r w:rsidR="00793F7B" w:rsidRPr="002E341B">
        <w:rPr>
          <w:rFonts w:hint="cs"/>
          <w:sz w:val="20"/>
          <w:szCs w:val="20"/>
          <w:rtl/>
        </w:rPr>
        <w:tab/>
      </w:r>
      <w:r w:rsidR="00793F7B" w:rsidRPr="002E341B">
        <w:rPr>
          <w:rFonts w:hint="cs"/>
          <w:sz w:val="20"/>
          <w:szCs w:val="20"/>
          <w:rtl/>
        </w:rPr>
        <w:tab/>
      </w:r>
      <w:r w:rsidR="00793F7B" w:rsidRPr="002E341B">
        <w:rPr>
          <w:rFonts w:hint="cs"/>
          <w:sz w:val="20"/>
          <w:szCs w:val="20"/>
          <w:rtl/>
        </w:rPr>
        <w:tab/>
      </w:r>
      <w:r w:rsidR="00FA7A97" w:rsidRPr="002E341B">
        <w:rPr>
          <w:sz w:val="20"/>
          <w:szCs w:val="20"/>
          <w:rtl/>
        </w:rPr>
        <w:tab/>
      </w:r>
      <w:r w:rsidR="00FA7A97" w:rsidRPr="002E341B">
        <w:rPr>
          <w:sz w:val="20"/>
          <w:szCs w:val="20"/>
          <w:rtl/>
        </w:rPr>
        <w:tab/>
      </w:r>
      <w:r w:rsidR="00FA7A97" w:rsidRPr="002E341B">
        <w:rPr>
          <w:sz w:val="20"/>
          <w:szCs w:val="20"/>
          <w:rtl/>
        </w:rPr>
        <w:tab/>
      </w:r>
      <w:r w:rsidR="00FA7A97" w:rsidRPr="002E341B">
        <w:rPr>
          <w:sz w:val="20"/>
          <w:szCs w:val="20"/>
          <w:rtl/>
        </w:rPr>
        <w:tab/>
      </w:r>
      <w:r w:rsidR="00FA7A97" w:rsidRPr="002E341B">
        <w:rPr>
          <w:sz w:val="20"/>
          <w:szCs w:val="20"/>
          <w:rtl/>
        </w:rPr>
        <w:tab/>
      </w:r>
      <w:r w:rsidR="00FA7A97" w:rsidRPr="002E341B">
        <w:rPr>
          <w:sz w:val="20"/>
          <w:szCs w:val="20"/>
          <w:rtl/>
        </w:rPr>
        <w:tab/>
      </w:r>
      <w:r w:rsidR="00FA7A97" w:rsidRPr="002E341B">
        <w:rPr>
          <w:sz w:val="20"/>
          <w:szCs w:val="20"/>
          <w:rtl/>
        </w:rPr>
        <w:tab/>
      </w:r>
      <w:r w:rsidR="00841A25" w:rsidRPr="002E341B">
        <w:rPr>
          <w:rFonts w:hint="cs"/>
          <w:sz w:val="20"/>
          <w:szCs w:val="20"/>
          <w:rtl/>
        </w:rPr>
        <w:t xml:space="preserve">   </w:t>
      </w:r>
      <w:r w:rsidR="00F4325C" w:rsidRPr="002E341B">
        <w:rPr>
          <w:sz w:val="20"/>
          <w:szCs w:val="20"/>
          <w:rtl/>
        </w:rPr>
        <w:fldChar w:fldCharType="begin"/>
      </w:r>
      <w:r w:rsidR="003D52EA" w:rsidRPr="002E341B">
        <w:rPr>
          <w:sz w:val="20"/>
          <w:szCs w:val="20"/>
          <w:rtl/>
        </w:rPr>
        <w:instrText xml:space="preserve"> </w:instrText>
      </w:r>
      <w:r w:rsidR="003D52EA" w:rsidRPr="002E341B">
        <w:rPr>
          <w:rFonts w:hint="cs"/>
          <w:sz w:val="20"/>
          <w:szCs w:val="20"/>
        </w:rPr>
        <w:instrText>DATE</w:instrText>
      </w:r>
      <w:r w:rsidR="003D52EA" w:rsidRPr="002E341B">
        <w:rPr>
          <w:rFonts w:hint="cs"/>
          <w:sz w:val="20"/>
          <w:szCs w:val="20"/>
          <w:rtl/>
        </w:rPr>
        <w:instrText xml:space="preserve"> \@ "</w:instrText>
      </w:r>
      <w:r w:rsidR="003D52EA" w:rsidRPr="002E341B">
        <w:rPr>
          <w:rFonts w:hint="cs"/>
          <w:sz w:val="20"/>
          <w:szCs w:val="20"/>
        </w:rPr>
        <w:instrText>dd/MM/yyyy</w:instrText>
      </w:r>
      <w:r w:rsidR="003D52EA" w:rsidRPr="002E341B">
        <w:rPr>
          <w:rFonts w:hint="cs"/>
          <w:sz w:val="20"/>
          <w:szCs w:val="20"/>
          <w:rtl/>
        </w:rPr>
        <w:instrText>"</w:instrText>
      </w:r>
      <w:r w:rsidR="003D52EA" w:rsidRPr="002E341B">
        <w:rPr>
          <w:sz w:val="20"/>
          <w:szCs w:val="20"/>
          <w:rtl/>
        </w:rPr>
        <w:instrText xml:space="preserve"> </w:instrText>
      </w:r>
      <w:r w:rsidR="00F4325C" w:rsidRPr="002E341B">
        <w:rPr>
          <w:sz w:val="20"/>
          <w:szCs w:val="20"/>
          <w:rtl/>
        </w:rPr>
        <w:fldChar w:fldCharType="separate"/>
      </w:r>
      <w:r w:rsidR="00520D62">
        <w:rPr>
          <w:rFonts w:hint="eastAsia"/>
          <w:noProof/>
          <w:sz w:val="20"/>
          <w:szCs w:val="20"/>
          <w:rtl/>
        </w:rPr>
        <w:t>‏</w:t>
      </w:r>
      <w:r w:rsidR="00520D62">
        <w:rPr>
          <w:noProof/>
          <w:sz w:val="20"/>
          <w:szCs w:val="20"/>
          <w:rtl/>
        </w:rPr>
        <w:t>23/05/2022</w:t>
      </w:r>
      <w:r w:rsidR="00F4325C" w:rsidRPr="002E341B">
        <w:rPr>
          <w:sz w:val="20"/>
          <w:szCs w:val="20"/>
          <w:rtl/>
        </w:rPr>
        <w:fldChar w:fldCharType="end"/>
      </w:r>
    </w:p>
    <w:p w:rsidR="000752B3" w:rsidRPr="002E341B" w:rsidRDefault="000752B3" w:rsidP="002E341B">
      <w:pPr>
        <w:keepNext/>
        <w:jc w:val="both"/>
        <w:rPr>
          <w:rFonts w:eastAsia="Times New Roman" w:cs="David"/>
          <w:b/>
          <w:bCs/>
          <w:sz w:val="20"/>
          <w:szCs w:val="20"/>
          <w:u w:val="single"/>
          <w:rtl/>
        </w:rPr>
      </w:pPr>
    </w:p>
    <w:p w:rsidR="00C451CE" w:rsidRDefault="008A0779" w:rsidP="002E341B">
      <w:pPr>
        <w:keepNext/>
        <w:jc w:val="both"/>
        <w:rPr>
          <w:rFonts w:eastAsia="Times New Roman" w:cs="David"/>
          <w:b/>
          <w:bCs/>
          <w:sz w:val="20"/>
          <w:szCs w:val="20"/>
          <w:u w:val="single"/>
          <w:rtl/>
        </w:rPr>
      </w:pPr>
      <w:r w:rsidRPr="008A0779">
        <w:rPr>
          <w:rFonts w:eastAsia="Times New Roman" w:cs="David"/>
          <w:b/>
          <w:bCs/>
          <w:sz w:val="20"/>
          <w:szCs w:val="20"/>
          <w:u w:val="single"/>
          <w:rtl/>
        </w:rPr>
        <w:t>מכרז פומבי מס'  02/2022  לקבלת הצעות לרכש חשמל מיצרנים פרטיים</w:t>
      </w:r>
    </w:p>
    <w:p w:rsidR="008A0779" w:rsidRPr="002E341B" w:rsidRDefault="008A0779" w:rsidP="002E341B">
      <w:pPr>
        <w:keepNext/>
        <w:jc w:val="both"/>
        <w:rPr>
          <w:rFonts w:eastAsia="Times New Roman" w:cs="David"/>
          <w:b/>
          <w:bCs/>
          <w:sz w:val="20"/>
          <w:szCs w:val="20"/>
          <w:u w:val="single"/>
          <w:rtl/>
        </w:rPr>
      </w:pPr>
    </w:p>
    <w:p w:rsidR="008A0779" w:rsidRPr="008A0779" w:rsidRDefault="008A0779" w:rsidP="00A75FD9">
      <w:pPr>
        <w:numPr>
          <w:ilvl w:val="0"/>
          <w:numId w:val="1"/>
        </w:numPr>
        <w:tabs>
          <w:tab w:val="left" w:pos="458"/>
          <w:tab w:val="left" w:pos="4210"/>
        </w:tabs>
        <w:jc w:val="both"/>
        <w:rPr>
          <w:rFonts w:cs="David"/>
          <w:sz w:val="20"/>
          <w:szCs w:val="20"/>
        </w:rPr>
      </w:pPr>
      <w:bookmarkStart w:id="1" w:name="_Ref185146787"/>
      <w:r w:rsidRPr="008A0779">
        <w:rPr>
          <w:rFonts w:cs="David"/>
          <w:sz w:val="20"/>
          <w:szCs w:val="20"/>
          <w:rtl/>
        </w:rPr>
        <w:t xml:space="preserve">המרכז לבריאות הנפש שער מנשה מזמין בזאת מציעים פוטנציאליים העומדים בתנאי הסף להשתתפות במכרז זה, להציע הצעות להתקשרות בהסכם מסגרת לאספקת חשמל מיצרנים פרטיים. </w:t>
      </w:r>
    </w:p>
    <w:p w:rsidR="00FA7A97" w:rsidRPr="008A0779" w:rsidRDefault="00165D98" w:rsidP="000043EC">
      <w:pPr>
        <w:numPr>
          <w:ilvl w:val="0"/>
          <w:numId w:val="1"/>
        </w:numPr>
        <w:tabs>
          <w:tab w:val="left" w:pos="458"/>
          <w:tab w:val="left" w:pos="4210"/>
        </w:tabs>
        <w:ind w:left="368"/>
        <w:jc w:val="both"/>
        <w:rPr>
          <w:rFonts w:ascii="Arial" w:eastAsia="Times New Roman" w:hAnsi="Arial" w:cs="David"/>
          <w:b/>
          <w:spacing w:val="10"/>
          <w:sz w:val="20"/>
          <w:szCs w:val="20"/>
        </w:rPr>
      </w:pPr>
      <w:bookmarkStart w:id="2" w:name="_Toc285010046"/>
      <w:bookmarkStart w:id="3" w:name="_Toc285010372"/>
      <w:bookmarkStart w:id="4" w:name="_Toc285011862"/>
      <w:bookmarkStart w:id="5" w:name="_Toc285722729"/>
      <w:bookmarkStart w:id="6" w:name="_Toc246227479"/>
      <w:bookmarkStart w:id="7" w:name="_Toc246342308"/>
      <w:r w:rsidRPr="008A0779">
        <w:rPr>
          <w:rFonts w:cs="David"/>
          <w:sz w:val="20"/>
          <w:szCs w:val="20"/>
          <w:rtl/>
        </w:rPr>
        <w:t xml:space="preserve">ניתן להוריד את </w:t>
      </w:r>
      <w:r w:rsidR="00BA63CD" w:rsidRPr="008A0779">
        <w:rPr>
          <w:rFonts w:cs="David"/>
          <w:sz w:val="20"/>
          <w:szCs w:val="20"/>
          <w:rtl/>
        </w:rPr>
        <w:t>מסמכי</w:t>
      </w:r>
      <w:r w:rsidR="00BA63CD" w:rsidRPr="008A0779">
        <w:rPr>
          <w:rFonts w:cs="David" w:hint="cs"/>
          <w:sz w:val="20"/>
          <w:szCs w:val="20"/>
          <w:rtl/>
        </w:rPr>
        <w:t xml:space="preserve"> המכרז</w:t>
      </w:r>
      <w:r w:rsidR="00104DD9" w:rsidRPr="008A0779">
        <w:rPr>
          <w:rFonts w:cs="David"/>
          <w:sz w:val="20"/>
          <w:szCs w:val="20"/>
          <w:rtl/>
        </w:rPr>
        <w:t xml:space="preserve"> מ</w:t>
      </w:r>
      <w:r w:rsidR="00104DD9" w:rsidRPr="008A0779">
        <w:rPr>
          <w:rFonts w:cs="David" w:hint="cs"/>
          <w:sz w:val="20"/>
          <w:szCs w:val="20"/>
          <w:rtl/>
        </w:rPr>
        <w:t xml:space="preserve">אתר </w:t>
      </w:r>
      <w:r w:rsidR="00104DD9" w:rsidRPr="008A0779">
        <w:rPr>
          <w:rFonts w:cs="David"/>
          <w:sz w:val="20"/>
          <w:szCs w:val="20"/>
          <w:rtl/>
        </w:rPr>
        <w:t>האינטרנט</w:t>
      </w:r>
      <w:r w:rsidR="00DD0913" w:rsidRPr="008A0779">
        <w:rPr>
          <w:rFonts w:cs="David" w:hint="cs"/>
          <w:sz w:val="20"/>
          <w:szCs w:val="20"/>
          <w:rtl/>
        </w:rPr>
        <w:t>:</w:t>
      </w:r>
      <w:r w:rsidR="00394B3B" w:rsidRPr="008A0779">
        <w:rPr>
          <w:rFonts w:cs="David" w:hint="cs"/>
          <w:sz w:val="20"/>
          <w:szCs w:val="20"/>
          <w:rtl/>
        </w:rPr>
        <w:t xml:space="preserve"> </w:t>
      </w:r>
      <w:r w:rsidR="00DD0913" w:rsidRPr="008A0779">
        <w:rPr>
          <w:rFonts w:cs="David"/>
          <w:sz w:val="20"/>
          <w:szCs w:val="20"/>
        </w:rPr>
        <w:t>www.shaar-menashe.org</w:t>
      </w:r>
      <w:hyperlink r:id="rId5" w:history="1"/>
      <w:r w:rsidR="00104DD9" w:rsidRPr="008A0779">
        <w:rPr>
          <w:rFonts w:cs="David"/>
          <w:sz w:val="20"/>
          <w:szCs w:val="20"/>
          <w:rtl/>
        </w:rPr>
        <w:t xml:space="preserve"> </w:t>
      </w:r>
      <w:bookmarkEnd w:id="1"/>
      <w:bookmarkEnd w:id="2"/>
      <w:bookmarkEnd w:id="3"/>
      <w:bookmarkEnd w:id="4"/>
      <w:bookmarkEnd w:id="5"/>
      <w:bookmarkEnd w:id="6"/>
      <w:bookmarkEnd w:id="7"/>
      <w:r w:rsidR="008A0779">
        <w:rPr>
          <w:rFonts w:cs="David" w:hint="cs"/>
          <w:sz w:val="20"/>
          <w:szCs w:val="20"/>
          <w:rtl/>
        </w:rPr>
        <w:t xml:space="preserve">. </w:t>
      </w:r>
    </w:p>
    <w:p w:rsidR="00EE6839" w:rsidRPr="002E341B" w:rsidRDefault="00EE6839" w:rsidP="002E341B">
      <w:pPr>
        <w:numPr>
          <w:ilvl w:val="0"/>
          <w:numId w:val="1"/>
        </w:numPr>
        <w:tabs>
          <w:tab w:val="left" w:pos="458"/>
          <w:tab w:val="left" w:pos="4210"/>
        </w:tabs>
        <w:jc w:val="both"/>
        <w:rPr>
          <w:rFonts w:eastAsia="Times New Roman" w:cs="David"/>
          <w:sz w:val="20"/>
          <w:szCs w:val="20"/>
          <w:u w:val="single"/>
          <w:lang w:eastAsia="he-IL"/>
        </w:rPr>
      </w:pPr>
      <w:r w:rsidRPr="002E341B">
        <w:rPr>
          <w:rFonts w:eastAsia="Times New Roman" w:cs="David" w:hint="cs"/>
          <w:sz w:val="20"/>
          <w:szCs w:val="20"/>
          <w:u w:val="single"/>
          <w:rtl/>
          <w:lang w:eastAsia="he-IL"/>
        </w:rPr>
        <w:t xml:space="preserve">שאלות הבהרה </w:t>
      </w:r>
    </w:p>
    <w:p w:rsidR="00FA7A97" w:rsidRPr="00AC3F91" w:rsidRDefault="00FA7A97" w:rsidP="00273F1E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ind w:left="935" w:hanging="567"/>
        <w:jc w:val="both"/>
        <w:rPr>
          <w:rFonts w:ascii="Arial" w:hAnsi="Arial"/>
          <w:b/>
          <w:spacing w:val="10"/>
          <w:sz w:val="20"/>
          <w:szCs w:val="20"/>
          <w:rtl/>
        </w:rPr>
      </w:pPr>
      <w:r w:rsidRPr="00AC3F91">
        <w:rPr>
          <w:rFonts w:ascii="Arial" w:hAnsi="Arial"/>
          <w:b/>
          <w:spacing w:val="10"/>
          <w:sz w:val="20"/>
          <w:szCs w:val="20"/>
          <w:rtl/>
        </w:rPr>
        <w:t xml:space="preserve">המזמין יקבל שאלות פונים באמצעות דואר אלקטרוני בלבד לכתובת </w:t>
      </w:r>
      <w:r w:rsidR="00CB0F92" w:rsidRPr="00CB0F92">
        <w:rPr>
          <w:rFonts w:ascii="Arial" w:hAnsi="Arial"/>
          <w:b/>
          <w:spacing w:val="10"/>
          <w:sz w:val="20"/>
          <w:szCs w:val="20"/>
        </w:rPr>
        <w:t>Liat</w:t>
      </w:r>
      <w:r w:rsidRPr="00CB0F92">
        <w:rPr>
          <w:rFonts w:ascii="Arial" w:hAnsi="Arial"/>
          <w:b/>
          <w:spacing w:val="10"/>
          <w:sz w:val="20"/>
          <w:szCs w:val="20"/>
        </w:rPr>
        <w:t>@sm.health.gov.il</w:t>
      </w:r>
      <w:r w:rsidRPr="00AC3F91">
        <w:rPr>
          <w:rFonts w:ascii="Arial" w:hAnsi="Arial"/>
          <w:b/>
          <w:spacing w:val="10"/>
          <w:sz w:val="20"/>
          <w:szCs w:val="20"/>
          <w:rtl/>
        </w:rPr>
        <w:t xml:space="preserve">  (שאלות שיופנו בעל פה או בטלפון לא יענו ולא יחייבו את המזמין) עד</w:t>
      </w:r>
      <w:r w:rsidRPr="00AC3F91">
        <w:rPr>
          <w:rFonts w:ascii="Arial" w:hAnsi="Arial" w:hint="cs"/>
          <w:b/>
          <w:spacing w:val="10"/>
          <w:sz w:val="20"/>
          <w:szCs w:val="20"/>
          <w:rtl/>
        </w:rPr>
        <w:t xml:space="preserve"> ליום </w:t>
      </w:r>
      <w:r w:rsidR="00F12E18" w:rsidRPr="00273F1E">
        <w:rPr>
          <w:rFonts w:ascii="Arial" w:hAnsi="Arial" w:hint="cs"/>
          <w:b/>
          <w:spacing w:val="10"/>
          <w:sz w:val="20"/>
          <w:szCs w:val="20"/>
          <w:rtl/>
        </w:rPr>
        <w:t>_</w:t>
      </w:r>
      <w:r w:rsidR="008A0779">
        <w:rPr>
          <w:rFonts w:ascii="Arial" w:hAnsi="Arial" w:hint="cs"/>
          <w:bCs/>
          <w:spacing w:val="10"/>
          <w:sz w:val="20"/>
          <w:szCs w:val="20"/>
          <w:u w:val="single"/>
          <w:rtl/>
        </w:rPr>
        <w:t>12</w:t>
      </w:r>
      <w:r w:rsidR="00273F1E" w:rsidRPr="00273F1E">
        <w:rPr>
          <w:rFonts w:ascii="Arial" w:hAnsi="Arial" w:hint="cs"/>
          <w:bCs/>
          <w:spacing w:val="10"/>
          <w:sz w:val="20"/>
          <w:szCs w:val="20"/>
          <w:u w:val="single"/>
          <w:rtl/>
        </w:rPr>
        <w:t>.</w:t>
      </w:r>
      <w:r w:rsidR="008A0779">
        <w:rPr>
          <w:rFonts w:ascii="Arial" w:hAnsi="Arial" w:hint="cs"/>
          <w:bCs/>
          <w:spacing w:val="10"/>
          <w:sz w:val="20"/>
          <w:szCs w:val="20"/>
          <w:u w:val="single"/>
          <w:rtl/>
        </w:rPr>
        <w:t>6</w:t>
      </w:r>
      <w:r w:rsidR="00273F1E" w:rsidRPr="00273F1E">
        <w:rPr>
          <w:rFonts w:ascii="Arial" w:hAnsi="Arial" w:hint="cs"/>
          <w:bCs/>
          <w:spacing w:val="10"/>
          <w:sz w:val="20"/>
          <w:szCs w:val="20"/>
          <w:u w:val="single"/>
          <w:rtl/>
        </w:rPr>
        <w:t>.22</w:t>
      </w:r>
      <w:r w:rsidR="00273F1E">
        <w:rPr>
          <w:rFonts w:ascii="Arial" w:hAnsi="Arial" w:hint="cs"/>
          <w:b/>
          <w:spacing w:val="10"/>
          <w:sz w:val="20"/>
          <w:szCs w:val="20"/>
          <w:rtl/>
        </w:rPr>
        <w:t xml:space="preserve"> </w:t>
      </w:r>
      <w:r w:rsidRPr="00AC3F91">
        <w:rPr>
          <w:rFonts w:ascii="Arial" w:hAnsi="Arial" w:hint="cs"/>
          <w:b/>
          <w:spacing w:val="10"/>
          <w:sz w:val="20"/>
          <w:szCs w:val="20"/>
          <w:rtl/>
        </w:rPr>
        <w:t>בשעה 12</w:t>
      </w:r>
      <w:r w:rsidRPr="00AC3F91">
        <w:rPr>
          <w:rFonts w:ascii="Arial" w:hAnsi="Arial"/>
          <w:b/>
          <w:spacing w:val="10"/>
          <w:sz w:val="20"/>
          <w:szCs w:val="20"/>
          <w:rtl/>
        </w:rPr>
        <w:t>:00 , תוך ציון שם הפונה וסעיף רלוונטי לכל שאלה בכתב המכרז והמסמכים הנלווים. לא תתקבלנה שאלות לאחר מועד זה.</w:t>
      </w:r>
    </w:p>
    <w:p w:rsidR="00FA7A97" w:rsidRPr="008A0779" w:rsidRDefault="00FA7A97" w:rsidP="008A0779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ind w:left="935" w:hanging="567"/>
        <w:jc w:val="both"/>
        <w:rPr>
          <w:rFonts w:ascii="Arial" w:hAnsi="Arial"/>
          <w:b/>
          <w:spacing w:val="10"/>
          <w:sz w:val="20"/>
          <w:szCs w:val="20"/>
        </w:rPr>
      </w:pPr>
      <w:r w:rsidRPr="002E341B">
        <w:rPr>
          <w:rFonts w:ascii="Arial" w:hAnsi="Arial"/>
          <w:b/>
          <w:spacing w:val="10"/>
          <w:sz w:val="20"/>
          <w:szCs w:val="20"/>
          <w:rtl/>
        </w:rPr>
        <w:t xml:space="preserve">התשובות יפורסמו באתר האינטרנט של המזמין </w:t>
      </w:r>
      <w:r w:rsidRPr="002E341B">
        <w:rPr>
          <w:rFonts w:ascii="Arial" w:hAnsi="Arial"/>
          <w:b/>
          <w:spacing w:val="10"/>
          <w:sz w:val="20"/>
          <w:szCs w:val="20"/>
        </w:rPr>
        <w:t>http://www.shaar-menashe.org</w:t>
      </w:r>
      <w:r w:rsidRPr="002E341B">
        <w:rPr>
          <w:rFonts w:ascii="Arial" w:hAnsi="Arial"/>
          <w:b/>
          <w:spacing w:val="10"/>
          <w:sz w:val="20"/>
          <w:szCs w:val="20"/>
          <w:rtl/>
        </w:rPr>
        <w:t xml:space="preserve"> בעמוד "מכרזים" תחת "</w:t>
      </w:r>
      <w:proofErr w:type="spellStart"/>
      <w:r w:rsidRPr="002E341B">
        <w:rPr>
          <w:rFonts w:ascii="Arial" w:hAnsi="Arial"/>
          <w:b/>
          <w:spacing w:val="10"/>
          <w:sz w:val="20"/>
          <w:szCs w:val="20"/>
          <w:rtl/>
        </w:rPr>
        <w:t>אודותנו</w:t>
      </w:r>
      <w:proofErr w:type="spellEnd"/>
      <w:r w:rsidRPr="002E341B">
        <w:rPr>
          <w:rFonts w:ascii="Arial" w:hAnsi="Arial"/>
          <w:b/>
          <w:spacing w:val="10"/>
          <w:sz w:val="20"/>
          <w:szCs w:val="20"/>
          <w:rtl/>
        </w:rPr>
        <w:t>" בעילום שם, וישלחו לכלל המציעים ללא ציון שם הפונה.</w:t>
      </w:r>
    </w:p>
    <w:p w:rsidR="00EE6839" w:rsidRPr="002E341B" w:rsidRDefault="00EE6839" w:rsidP="002E341B">
      <w:pPr>
        <w:numPr>
          <w:ilvl w:val="0"/>
          <w:numId w:val="1"/>
        </w:numPr>
        <w:tabs>
          <w:tab w:val="left" w:pos="458"/>
          <w:tab w:val="left" w:pos="4210"/>
        </w:tabs>
        <w:jc w:val="both"/>
        <w:rPr>
          <w:rFonts w:eastAsia="Times New Roman" w:cs="David"/>
          <w:sz w:val="20"/>
          <w:szCs w:val="20"/>
          <w:u w:val="single"/>
          <w:lang w:eastAsia="he-IL"/>
        </w:rPr>
      </w:pPr>
      <w:r w:rsidRPr="002E341B">
        <w:rPr>
          <w:rFonts w:eastAsia="Times New Roman" w:cs="David" w:hint="cs"/>
          <w:sz w:val="20"/>
          <w:szCs w:val="20"/>
          <w:u w:val="single"/>
          <w:rtl/>
          <w:lang w:eastAsia="he-IL"/>
        </w:rPr>
        <w:t>הגשת הצעות</w:t>
      </w:r>
    </w:p>
    <w:p w:rsidR="002E341B" w:rsidRPr="002E341B" w:rsidRDefault="002E341B" w:rsidP="00C67FD8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ind w:left="935" w:hanging="567"/>
        <w:jc w:val="both"/>
        <w:rPr>
          <w:rFonts w:ascii="Arial" w:hAnsi="Arial"/>
          <w:b/>
          <w:spacing w:val="10"/>
          <w:sz w:val="20"/>
          <w:szCs w:val="20"/>
          <w:rtl/>
        </w:rPr>
      </w:pPr>
      <w:r w:rsidRPr="002E341B">
        <w:rPr>
          <w:rFonts w:ascii="Arial" w:hAnsi="Arial"/>
          <w:b/>
          <w:spacing w:val="10"/>
          <w:sz w:val="20"/>
          <w:szCs w:val="20"/>
          <w:rtl/>
        </w:rPr>
        <w:t xml:space="preserve">את ההצעות יש להגיש </w:t>
      </w:r>
      <w:r w:rsidRPr="002E341B">
        <w:rPr>
          <w:rFonts w:ascii="Arial" w:hAnsi="Arial" w:hint="cs"/>
          <w:b/>
          <w:spacing w:val="10"/>
          <w:sz w:val="20"/>
          <w:szCs w:val="20"/>
          <w:rtl/>
        </w:rPr>
        <w:t xml:space="preserve">עד למועד הקובע דהיינו </w:t>
      </w:r>
      <w:r w:rsidRPr="00273F1E">
        <w:rPr>
          <w:rFonts w:ascii="Arial" w:hAnsi="Arial" w:hint="cs"/>
          <w:bCs/>
          <w:spacing w:val="10"/>
          <w:sz w:val="20"/>
          <w:szCs w:val="20"/>
          <w:u w:val="single"/>
          <w:rtl/>
        </w:rPr>
        <w:t xml:space="preserve">עד ליום </w:t>
      </w:r>
      <w:r w:rsidR="008A0779">
        <w:rPr>
          <w:rFonts w:ascii="Arial" w:hAnsi="Arial" w:hint="cs"/>
          <w:bCs/>
          <w:spacing w:val="10"/>
          <w:sz w:val="20"/>
          <w:szCs w:val="20"/>
          <w:u w:val="single"/>
          <w:rtl/>
        </w:rPr>
        <w:t>26</w:t>
      </w:r>
      <w:r w:rsidR="00273F1E">
        <w:rPr>
          <w:rFonts w:ascii="Arial" w:hAnsi="Arial" w:hint="cs"/>
          <w:bCs/>
          <w:spacing w:val="10"/>
          <w:sz w:val="20"/>
          <w:szCs w:val="20"/>
          <w:u w:val="single"/>
          <w:rtl/>
        </w:rPr>
        <w:t>.6.22</w:t>
      </w:r>
      <w:r w:rsidRPr="00273F1E">
        <w:rPr>
          <w:rFonts w:ascii="Arial" w:hAnsi="Arial" w:hint="cs"/>
          <w:bCs/>
          <w:spacing w:val="10"/>
          <w:sz w:val="20"/>
          <w:szCs w:val="20"/>
          <w:u w:val="single"/>
          <w:rtl/>
        </w:rPr>
        <w:t xml:space="preserve"> בשעה 12:00</w:t>
      </w:r>
      <w:r w:rsidRPr="002E341B">
        <w:rPr>
          <w:rFonts w:ascii="Arial" w:hAnsi="Arial" w:hint="cs"/>
          <w:bCs/>
          <w:spacing w:val="10"/>
          <w:sz w:val="20"/>
          <w:szCs w:val="20"/>
          <w:u w:val="single"/>
          <w:rtl/>
        </w:rPr>
        <w:t xml:space="preserve"> </w:t>
      </w:r>
      <w:r w:rsidRPr="002E341B">
        <w:rPr>
          <w:rFonts w:ascii="Arial" w:hAnsi="Arial"/>
          <w:b/>
          <w:spacing w:val="10"/>
          <w:sz w:val="20"/>
          <w:szCs w:val="20"/>
          <w:rtl/>
        </w:rPr>
        <w:t xml:space="preserve">במעטפה סגורה, שלא תישא עליה סימני זיהוי כלשהם, לתיבת המכרזים הממוקמת בבניין המנהלה, קומה ב' בצמוד ללשכת המנהלת האדמיניסטרטיבית – מרכז לבריאות הנפש שער מנשה, ד.נ. חפר. על המעטפה יש לציין: "מכרז מס' </w:t>
      </w:r>
      <w:r w:rsidR="008A0779">
        <w:rPr>
          <w:rFonts w:ascii="Arial" w:hAnsi="Arial" w:hint="cs"/>
          <w:b/>
          <w:spacing w:val="10"/>
          <w:sz w:val="20"/>
          <w:szCs w:val="20"/>
          <w:rtl/>
        </w:rPr>
        <w:t>02</w:t>
      </w:r>
      <w:r w:rsidR="00C67FD8">
        <w:rPr>
          <w:rFonts w:ascii="Arial" w:hAnsi="Arial" w:hint="cs"/>
          <w:b/>
          <w:spacing w:val="10"/>
          <w:sz w:val="20"/>
          <w:szCs w:val="20"/>
          <w:rtl/>
        </w:rPr>
        <w:t>/22</w:t>
      </w:r>
      <w:r w:rsidRPr="002E341B">
        <w:rPr>
          <w:rFonts w:ascii="Arial" w:hAnsi="Arial"/>
          <w:b/>
          <w:spacing w:val="10"/>
          <w:sz w:val="20"/>
          <w:szCs w:val="20"/>
          <w:rtl/>
        </w:rPr>
        <w:t xml:space="preserve"> ללא שם המציע או כל פרט מזהה אחר.</w:t>
      </w:r>
    </w:p>
    <w:p w:rsidR="00EE6839" w:rsidRPr="002E341B" w:rsidRDefault="00EE6839" w:rsidP="002E341B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ind w:left="935" w:hanging="567"/>
        <w:jc w:val="both"/>
        <w:rPr>
          <w:rFonts w:ascii="Arial" w:hAnsi="Arial"/>
          <w:b/>
          <w:spacing w:val="10"/>
          <w:sz w:val="20"/>
          <w:szCs w:val="20"/>
          <w:rtl/>
        </w:rPr>
      </w:pPr>
      <w:r w:rsidRPr="002E341B">
        <w:rPr>
          <w:rFonts w:ascii="Arial" w:hAnsi="Arial" w:hint="cs"/>
          <w:b/>
          <w:spacing w:val="10"/>
          <w:sz w:val="20"/>
          <w:szCs w:val="20"/>
          <w:rtl/>
        </w:rPr>
        <w:t>המזמין רשאי בכל עת, עד למועד האחרון להגשת ההצעות, להקדים או לדחות את מועד האחרון להגשת ההצעות,</w:t>
      </w:r>
      <w:r w:rsidR="009D1470" w:rsidRPr="002E341B">
        <w:rPr>
          <w:rFonts w:ascii="Arial" w:hAnsi="Arial" w:hint="cs"/>
          <w:b/>
          <w:spacing w:val="10"/>
          <w:sz w:val="20"/>
          <w:szCs w:val="20"/>
          <w:rtl/>
        </w:rPr>
        <w:t xml:space="preserve"> </w:t>
      </w:r>
      <w:r w:rsidRPr="002E341B">
        <w:rPr>
          <w:rFonts w:ascii="Arial" w:hAnsi="Arial" w:hint="cs"/>
          <w:b/>
          <w:spacing w:val="10"/>
          <w:sz w:val="20"/>
          <w:szCs w:val="20"/>
          <w:rtl/>
        </w:rPr>
        <w:t>זאת בהודעה או במכתב וכן לשנות מועדים ותנאים אחרים הנוגעים למכרז על פי שיקול דעתו המוחלט.</w:t>
      </w:r>
    </w:p>
    <w:p w:rsidR="00FB62CE" w:rsidRPr="002E341B" w:rsidRDefault="00EE6839" w:rsidP="002E341B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ind w:left="935" w:hanging="567"/>
        <w:jc w:val="both"/>
        <w:rPr>
          <w:rFonts w:ascii="Arial" w:hAnsi="Arial"/>
          <w:b/>
          <w:spacing w:val="10"/>
          <w:sz w:val="20"/>
          <w:szCs w:val="20"/>
          <w:rtl/>
        </w:rPr>
      </w:pPr>
      <w:r w:rsidRPr="002E341B">
        <w:rPr>
          <w:rFonts w:ascii="Arial" w:hAnsi="Arial" w:hint="cs"/>
          <w:b/>
          <w:spacing w:val="10"/>
          <w:sz w:val="20"/>
          <w:szCs w:val="20"/>
          <w:rtl/>
        </w:rPr>
        <w:t>במידה וישנם שינויים בין נוסח ההודעה לעיתונות ובין נוסח המכרז, נוסח המכרז הוא המחייב.</w:t>
      </w:r>
    </w:p>
    <w:p w:rsidR="000752B3" w:rsidRPr="002E341B" w:rsidRDefault="000752B3" w:rsidP="008A0779">
      <w:pPr>
        <w:pStyle w:val="2"/>
        <w:tabs>
          <w:tab w:val="num" w:pos="935"/>
        </w:tabs>
        <w:autoSpaceDE w:val="0"/>
        <w:autoSpaceDN w:val="0"/>
        <w:ind w:left="935"/>
        <w:jc w:val="both"/>
        <w:rPr>
          <w:rFonts w:ascii="Arial" w:hAnsi="Arial"/>
          <w:b/>
          <w:spacing w:val="10"/>
          <w:sz w:val="20"/>
          <w:szCs w:val="20"/>
          <w:rtl/>
        </w:rPr>
      </w:pPr>
    </w:p>
    <w:sectPr w:rsidR="000752B3" w:rsidRPr="002E341B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3" w15:restartNumberingAfterBreak="0">
    <w:nsid w:val="5B2E319F"/>
    <w:multiLevelType w:val="singleLevel"/>
    <w:tmpl w:val="ABA2D838"/>
    <w:lvl w:ilvl="0">
      <w:start w:val="1"/>
      <w:numFmt w:val="decimal"/>
      <w:lvlText w:val="%1."/>
      <w:lvlJc w:val="left"/>
      <w:pPr>
        <w:tabs>
          <w:tab w:val="num" w:pos="855"/>
        </w:tabs>
        <w:ind w:left="855" w:hanging="855"/>
      </w:pPr>
      <w:rPr>
        <w:rFonts w:hint="default"/>
        <w:sz w:val="24"/>
      </w:rPr>
    </w:lvl>
  </w:abstractNum>
  <w:abstractNum w:abstractNumId="4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5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90"/>
        </w:tabs>
        <w:ind w:left="128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7" w15:restartNumberingAfterBreak="0">
    <w:nsid w:val="7C103944"/>
    <w:multiLevelType w:val="hybridMultilevel"/>
    <w:tmpl w:val="5F000580"/>
    <w:lvl w:ilvl="0" w:tplc="D6005562">
      <w:start w:val="1"/>
      <w:numFmt w:val="hebrew1"/>
      <w:lvlText w:val="%1."/>
      <w:lvlJc w:val="left"/>
      <w:pPr>
        <w:tabs>
          <w:tab w:val="num" w:pos="1871"/>
        </w:tabs>
        <w:ind w:left="1871" w:hanging="102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1"/>
  </w:num>
  <w:num w:numId="5">
    <w:abstractNumId w:val="0"/>
  </w:num>
  <w:num w:numId="6">
    <w:abstractNumId w:val="6"/>
  </w:num>
  <w:num w:numId="7">
    <w:abstractNumId w:val="3"/>
  </w:num>
  <w:num w:numId="8">
    <w:abstractNumId w:val="7"/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6357A"/>
    <w:rsid w:val="000752B3"/>
    <w:rsid w:val="000C55A8"/>
    <w:rsid w:val="00104DD9"/>
    <w:rsid w:val="00123A5F"/>
    <w:rsid w:val="001614BF"/>
    <w:rsid w:val="00165D98"/>
    <w:rsid w:val="00173EB4"/>
    <w:rsid w:val="001B0BB8"/>
    <w:rsid w:val="001F18F2"/>
    <w:rsid w:val="002704BE"/>
    <w:rsid w:val="00273F1E"/>
    <w:rsid w:val="002A6879"/>
    <w:rsid w:val="002D55AA"/>
    <w:rsid w:val="002E341B"/>
    <w:rsid w:val="00305DFB"/>
    <w:rsid w:val="00306F09"/>
    <w:rsid w:val="00350273"/>
    <w:rsid w:val="00364613"/>
    <w:rsid w:val="00366B3A"/>
    <w:rsid w:val="00394B3B"/>
    <w:rsid w:val="003A6D98"/>
    <w:rsid w:val="003D52EA"/>
    <w:rsid w:val="00457BDB"/>
    <w:rsid w:val="004C2371"/>
    <w:rsid w:val="004D6862"/>
    <w:rsid w:val="00520D62"/>
    <w:rsid w:val="005363CB"/>
    <w:rsid w:val="00547544"/>
    <w:rsid w:val="0058330B"/>
    <w:rsid w:val="0059591A"/>
    <w:rsid w:val="005D48AC"/>
    <w:rsid w:val="00632984"/>
    <w:rsid w:val="00696A32"/>
    <w:rsid w:val="006A51E3"/>
    <w:rsid w:val="006B07B1"/>
    <w:rsid w:val="006B427B"/>
    <w:rsid w:val="00714D6A"/>
    <w:rsid w:val="0078074D"/>
    <w:rsid w:val="00793F7B"/>
    <w:rsid w:val="007D689C"/>
    <w:rsid w:val="007E2B69"/>
    <w:rsid w:val="00815CE6"/>
    <w:rsid w:val="00841A25"/>
    <w:rsid w:val="008A0779"/>
    <w:rsid w:val="008A5334"/>
    <w:rsid w:val="008A5785"/>
    <w:rsid w:val="008B3096"/>
    <w:rsid w:val="008D0FE3"/>
    <w:rsid w:val="008E77FF"/>
    <w:rsid w:val="00973E7F"/>
    <w:rsid w:val="00985864"/>
    <w:rsid w:val="009B5DF1"/>
    <w:rsid w:val="009D1470"/>
    <w:rsid w:val="009D28EC"/>
    <w:rsid w:val="009F1B47"/>
    <w:rsid w:val="009F4F8B"/>
    <w:rsid w:val="00A33E2E"/>
    <w:rsid w:val="00A4127A"/>
    <w:rsid w:val="00A61C20"/>
    <w:rsid w:val="00A622BC"/>
    <w:rsid w:val="00A7133F"/>
    <w:rsid w:val="00A80F1E"/>
    <w:rsid w:val="00AC3F91"/>
    <w:rsid w:val="00B06458"/>
    <w:rsid w:val="00B3092A"/>
    <w:rsid w:val="00B32F9D"/>
    <w:rsid w:val="00B375D5"/>
    <w:rsid w:val="00B70956"/>
    <w:rsid w:val="00B773F6"/>
    <w:rsid w:val="00BA63CD"/>
    <w:rsid w:val="00BC7046"/>
    <w:rsid w:val="00BF7B92"/>
    <w:rsid w:val="00C363C8"/>
    <w:rsid w:val="00C451CE"/>
    <w:rsid w:val="00C526C0"/>
    <w:rsid w:val="00C67FD8"/>
    <w:rsid w:val="00C7777C"/>
    <w:rsid w:val="00C8758B"/>
    <w:rsid w:val="00CB0F92"/>
    <w:rsid w:val="00CB3A95"/>
    <w:rsid w:val="00CB3FF1"/>
    <w:rsid w:val="00CC1E6F"/>
    <w:rsid w:val="00CC4F07"/>
    <w:rsid w:val="00CE2882"/>
    <w:rsid w:val="00D0222A"/>
    <w:rsid w:val="00D27A83"/>
    <w:rsid w:val="00D43FBB"/>
    <w:rsid w:val="00D450A4"/>
    <w:rsid w:val="00D72D87"/>
    <w:rsid w:val="00D91AFF"/>
    <w:rsid w:val="00DB2283"/>
    <w:rsid w:val="00DC759A"/>
    <w:rsid w:val="00DD0913"/>
    <w:rsid w:val="00DD73B7"/>
    <w:rsid w:val="00E0741D"/>
    <w:rsid w:val="00E1086A"/>
    <w:rsid w:val="00E60B16"/>
    <w:rsid w:val="00EC2212"/>
    <w:rsid w:val="00EE6839"/>
    <w:rsid w:val="00EF5AB7"/>
    <w:rsid w:val="00F12E18"/>
    <w:rsid w:val="00F4325C"/>
    <w:rsid w:val="00F50ADE"/>
    <w:rsid w:val="00F56786"/>
    <w:rsid w:val="00F67C82"/>
    <w:rsid w:val="00F87752"/>
    <w:rsid w:val="00F908EF"/>
    <w:rsid w:val="00FA7A97"/>
    <w:rsid w:val="00FB62CE"/>
    <w:rsid w:val="00FC35A1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8723C5C-3945-4B0D-9B5A-3DFCB3A8DD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link w:val="20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6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F50ADE"/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F50ADE"/>
    <w:rPr>
      <w:rFonts w:ascii="Times New Roman" w:hAnsi="Times New Roman" w:cs="Times New Roman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F50ADE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b">
    <w:name w:val="Balloon Text"/>
    <w:basedOn w:val="a"/>
    <w:link w:val="ac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20">
    <w:name w:val="כותרת 2 תו"/>
    <w:basedOn w:val="a0"/>
    <w:link w:val="2"/>
    <w:rsid w:val="00394B3B"/>
    <w:rPr>
      <w:rFonts w:ascii="Times New Roman" w:eastAsia="Times New Roman" w:hAnsi="Times New Roman" w:cs="David"/>
      <w:sz w:val="30"/>
      <w:szCs w:val="3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251</Words>
  <Characters>1255</Characters>
  <Application>Microsoft Office Word</Application>
  <DocSecurity>4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1503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גואטה, ליאת</cp:lastModifiedBy>
  <cp:revision>2</cp:revision>
  <cp:lastPrinted>2022-05-23T12:29:00Z</cp:lastPrinted>
  <dcterms:created xsi:type="dcterms:W3CDTF">2022-05-23T12:29:00Z</dcterms:created>
  <dcterms:modified xsi:type="dcterms:W3CDTF">2022-05-23T12:29:00Z</dcterms:modified>
</cp:coreProperties>
</file>